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BD98" w14:textId="77777777" w:rsidR="00D7765A" w:rsidRPr="00EC7B02" w:rsidRDefault="00D7765A" w:rsidP="00D7765A">
      <w:pPr>
        <w:rPr>
          <w:rFonts w:ascii="Adobe Caslon Pro Bold" w:hAnsi="Adobe Caslon Pro Bold"/>
          <w:sz w:val="24"/>
          <w:szCs w:val="24"/>
        </w:rPr>
      </w:pPr>
      <w:r w:rsidRPr="00EC7B02">
        <w:rPr>
          <w:rFonts w:ascii="Adobe Caslon Pro Bold" w:hAnsi="Adobe Caslon Pro Bold"/>
          <w:sz w:val="24"/>
          <w:szCs w:val="24"/>
        </w:rPr>
        <w:t>Job Description</w:t>
      </w:r>
    </w:p>
    <w:p w14:paraId="2E725898" w14:textId="46C90ED6" w:rsidR="00FB2AD5" w:rsidRPr="00EC7B02" w:rsidRDefault="003F3FB9" w:rsidP="00D30697">
      <w:pPr>
        <w:jc w:val="center"/>
        <w:rPr>
          <w:rFonts w:ascii="Adobe Caslon Pro Bold" w:hAnsi="Adobe Caslon Pro Bold"/>
          <w:b/>
          <w:sz w:val="24"/>
          <w:szCs w:val="24"/>
          <w:u w:val="single"/>
        </w:rPr>
      </w:pPr>
      <w:r w:rsidRPr="00EC7B02">
        <w:rPr>
          <w:rFonts w:ascii="Adobe Caslon Pro Bold" w:hAnsi="Adobe Caslon Pro Bold"/>
          <w:b/>
          <w:sz w:val="24"/>
          <w:szCs w:val="24"/>
          <w:u w:val="single"/>
        </w:rPr>
        <w:t>Dove Property Ma</w:t>
      </w:r>
      <w:r w:rsidR="00D94571" w:rsidRPr="00EC7B02">
        <w:rPr>
          <w:rFonts w:ascii="Adobe Caslon Pro Bold" w:hAnsi="Adobe Caslon Pro Bold"/>
          <w:b/>
          <w:sz w:val="24"/>
          <w:szCs w:val="24"/>
          <w:u w:val="single"/>
        </w:rPr>
        <w:t xml:space="preserve">intenance </w:t>
      </w:r>
      <w:r w:rsidR="00B9698E" w:rsidRPr="00E5048F">
        <w:rPr>
          <w:rFonts w:ascii="Adobe Caslon Pro Bold" w:hAnsi="Adobe Caslon Pro Bold"/>
          <w:b/>
          <w:sz w:val="24"/>
          <w:szCs w:val="24"/>
          <w:u w:val="single"/>
        </w:rPr>
        <w:t>Manager</w:t>
      </w:r>
    </w:p>
    <w:p w14:paraId="73BD9A1B" w14:textId="77777777" w:rsidR="00D30697" w:rsidRPr="00EC7B02" w:rsidRDefault="00D30697">
      <w:pPr>
        <w:rPr>
          <w:rFonts w:ascii="Adobe Caslon Pro Bold" w:hAnsi="Adobe Caslon Pro Bold"/>
          <w:sz w:val="24"/>
          <w:szCs w:val="24"/>
        </w:rPr>
      </w:pPr>
    </w:p>
    <w:p w14:paraId="4BCDE44F" w14:textId="77777777" w:rsidR="00D30697" w:rsidRPr="00EC7B02" w:rsidRDefault="00D30697">
      <w:pPr>
        <w:rPr>
          <w:rFonts w:ascii="Adobe Caslon Pro Bold" w:hAnsi="Adobe Caslon Pro Bold"/>
          <w:b/>
          <w:sz w:val="24"/>
          <w:szCs w:val="24"/>
          <w:u w:val="single"/>
        </w:rPr>
      </w:pPr>
      <w:r w:rsidRPr="00EC7B02">
        <w:rPr>
          <w:rFonts w:ascii="Adobe Caslon Pro Bold" w:hAnsi="Adobe Caslon Pro Bold"/>
          <w:b/>
          <w:sz w:val="24"/>
          <w:szCs w:val="24"/>
          <w:u w:val="single"/>
        </w:rPr>
        <w:t>General Responsibilities:</w:t>
      </w:r>
    </w:p>
    <w:p w14:paraId="7E9864A1" w14:textId="1869E85F" w:rsidR="00D94571" w:rsidRPr="00EC7B02" w:rsidRDefault="00D30697" w:rsidP="00D94571">
      <w:pPr>
        <w:rPr>
          <w:rFonts w:ascii="Adobe Caslon Pro Bold" w:hAnsi="Adobe Caslon Pro Bold"/>
          <w:strike/>
          <w:sz w:val="24"/>
          <w:szCs w:val="24"/>
        </w:rPr>
      </w:pPr>
      <w:r w:rsidRPr="00EC7B02">
        <w:rPr>
          <w:rFonts w:ascii="Adobe Caslon Pro Bold" w:hAnsi="Adobe Caslon Pro Bold"/>
          <w:sz w:val="24"/>
          <w:szCs w:val="24"/>
        </w:rPr>
        <w:t xml:space="preserve">The </w:t>
      </w:r>
      <w:r w:rsidR="003F3FB9" w:rsidRPr="00EC7B02">
        <w:rPr>
          <w:rFonts w:ascii="Adobe Caslon Pro Bold" w:hAnsi="Adobe Caslon Pro Bold"/>
          <w:sz w:val="24"/>
          <w:szCs w:val="24"/>
        </w:rPr>
        <w:t xml:space="preserve">Property </w:t>
      </w:r>
      <w:r w:rsidR="009F4CA9" w:rsidRPr="00EC7B02">
        <w:rPr>
          <w:rFonts w:ascii="Adobe Caslon Pro Bold" w:hAnsi="Adobe Caslon Pro Bold"/>
          <w:sz w:val="24"/>
          <w:szCs w:val="24"/>
        </w:rPr>
        <w:t xml:space="preserve">Maintenance </w:t>
      </w:r>
      <w:r w:rsidR="00B9698E">
        <w:rPr>
          <w:rFonts w:ascii="Adobe Caslon Pro Bold" w:hAnsi="Adobe Caslon Pro Bold"/>
          <w:sz w:val="24"/>
          <w:szCs w:val="24"/>
        </w:rPr>
        <w:t>Manager</w:t>
      </w:r>
      <w:r w:rsidRPr="00EC7B02">
        <w:rPr>
          <w:rFonts w:ascii="Adobe Caslon Pro Bold" w:hAnsi="Adobe Caslon Pro Bold"/>
          <w:sz w:val="24"/>
          <w:szCs w:val="24"/>
        </w:rPr>
        <w:t xml:space="preserve"> is responsible</w:t>
      </w:r>
      <w:r w:rsidR="00FB2AD5" w:rsidRPr="00EC7B02">
        <w:rPr>
          <w:rFonts w:ascii="Adobe Caslon Pro Bold" w:hAnsi="Adobe Caslon Pro Bold"/>
          <w:sz w:val="24"/>
          <w:szCs w:val="24"/>
        </w:rPr>
        <w:t xml:space="preserve"> </w:t>
      </w:r>
      <w:r w:rsidR="003F3FB9" w:rsidRPr="00EC7B02">
        <w:rPr>
          <w:rFonts w:ascii="Adobe Caslon Pro Bold" w:hAnsi="Adobe Caslon Pro Bold"/>
          <w:sz w:val="24"/>
          <w:szCs w:val="24"/>
        </w:rPr>
        <w:t xml:space="preserve">for keeping all </w:t>
      </w:r>
      <w:r w:rsidR="00F45D93" w:rsidRPr="00E5048F">
        <w:rPr>
          <w:rFonts w:ascii="Adobe Caslon Pro Bold" w:hAnsi="Adobe Caslon Pro Bold"/>
          <w:sz w:val="24"/>
          <w:szCs w:val="24"/>
        </w:rPr>
        <w:t>Macon County</w:t>
      </w:r>
      <w:r w:rsidR="00F45D93">
        <w:rPr>
          <w:rFonts w:ascii="Adobe Caslon Pro Bold" w:hAnsi="Adobe Caslon Pro Bold"/>
          <w:sz w:val="24"/>
          <w:szCs w:val="24"/>
        </w:rPr>
        <w:t xml:space="preserve"> </w:t>
      </w:r>
      <w:r w:rsidR="003F3FB9" w:rsidRPr="00EC7B02">
        <w:rPr>
          <w:rFonts w:ascii="Adobe Caslon Pro Bold" w:hAnsi="Adobe Caslon Pro Bold"/>
          <w:sz w:val="24"/>
          <w:szCs w:val="24"/>
        </w:rPr>
        <w:t>Dove property maintained</w:t>
      </w:r>
      <w:r w:rsidR="00D94571" w:rsidRPr="00EC7B02">
        <w:rPr>
          <w:rFonts w:ascii="Adobe Caslon Pro Bold" w:hAnsi="Adobe Caslon Pro Bold"/>
          <w:sz w:val="24"/>
          <w:szCs w:val="24"/>
        </w:rPr>
        <w:t xml:space="preserve">. </w:t>
      </w:r>
      <w:r w:rsidR="00FB2AD5" w:rsidRPr="00EC7B02">
        <w:rPr>
          <w:rFonts w:ascii="Adobe Caslon Pro Bold" w:hAnsi="Adobe Caslon Pro Bold"/>
          <w:sz w:val="24"/>
          <w:szCs w:val="24"/>
        </w:rPr>
        <w:t>The</w:t>
      </w:r>
      <w:r w:rsidR="00896AEB" w:rsidRPr="00EC7B02">
        <w:rPr>
          <w:rFonts w:ascii="Adobe Caslon Pro Bold" w:hAnsi="Adobe Caslon Pro Bold"/>
          <w:sz w:val="24"/>
          <w:szCs w:val="24"/>
        </w:rPr>
        <w:t xml:space="preserve"> Property </w:t>
      </w:r>
      <w:r w:rsidR="007F41F3" w:rsidRPr="00EC7B02">
        <w:rPr>
          <w:rFonts w:ascii="Adobe Caslon Pro Bold" w:hAnsi="Adobe Caslon Pro Bold"/>
          <w:sz w:val="24"/>
          <w:szCs w:val="24"/>
        </w:rPr>
        <w:t xml:space="preserve">Maintenance </w:t>
      </w:r>
      <w:r w:rsidR="00B9698E">
        <w:rPr>
          <w:rFonts w:ascii="Adobe Caslon Pro Bold" w:hAnsi="Adobe Caslon Pro Bold"/>
          <w:sz w:val="24"/>
          <w:szCs w:val="24"/>
        </w:rPr>
        <w:t>Manager</w:t>
      </w:r>
      <w:r w:rsidR="00896AEB" w:rsidRPr="00EC7B02">
        <w:rPr>
          <w:rFonts w:ascii="Adobe Caslon Pro Bold" w:hAnsi="Adobe Caslon Pro Bold"/>
          <w:sz w:val="24"/>
          <w:szCs w:val="24"/>
        </w:rPr>
        <w:t xml:space="preserve"> is highly skilled in multiple areas of maintenance and can complete tasks with little or no supervision.</w:t>
      </w:r>
      <w:r w:rsidR="000E642F">
        <w:rPr>
          <w:rFonts w:ascii="Adobe Caslon Pro Bold" w:hAnsi="Adobe Caslon Pro Bold"/>
          <w:sz w:val="24"/>
          <w:szCs w:val="24"/>
        </w:rPr>
        <w:t xml:space="preserve"> </w:t>
      </w:r>
      <w:r w:rsidR="000E642F" w:rsidRPr="00E5048F">
        <w:rPr>
          <w:rFonts w:ascii="Adobe Caslon Pro Bold" w:hAnsi="Adobe Caslon Pro Bold"/>
          <w:sz w:val="24"/>
          <w:szCs w:val="24"/>
        </w:rPr>
        <w:t>The Property Maintenance Manager supervises the Shelter Maintenance/Janitorial Specialist.</w:t>
      </w:r>
      <w:r w:rsidR="000E642F">
        <w:rPr>
          <w:rFonts w:ascii="Adobe Caslon Pro Bold" w:hAnsi="Adobe Caslon Pro Bold"/>
          <w:sz w:val="24"/>
          <w:szCs w:val="24"/>
        </w:rPr>
        <w:t xml:space="preserve"> </w:t>
      </w:r>
      <w:r w:rsidR="00896AEB" w:rsidRPr="00EC7B02">
        <w:rPr>
          <w:rFonts w:ascii="Adobe Caslon Pro Bold" w:hAnsi="Adobe Caslon Pro Bold"/>
          <w:sz w:val="24"/>
          <w:szCs w:val="24"/>
        </w:rPr>
        <w:t xml:space="preserve"> This position requires the use of tools and power equipment. This job must be completed safely and within the scope of budget and security guidelines. </w:t>
      </w:r>
    </w:p>
    <w:p w14:paraId="1BCD6861" w14:textId="429125F6" w:rsidR="00D94571" w:rsidRPr="00EC7B02" w:rsidRDefault="00E91A79" w:rsidP="00D94571">
      <w:pPr>
        <w:rPr>
          <w:rFonts w:ascii="Adobe Caslon Pro Bold" w:hAnsi="Adobe Caslon Pro Bold"/>
          <w:strike/>
          <w:sz w:val="24"/>
          <w:szCs w:val="24"/>
        </w:rPr>
      </w:pPr>
      <w:r w:rsidRPr="00EC7B02">
        <w:rPr>
          <w:rFonts w:ascii="Adobe Caslon Pro Bold" w:hAnsi="Adobe Caslon Pro Bold"/>
          <w:sz w:val="24"/>
          <w:szCs w:val="24"/>
        </w:rPr>
        <w:t>The position requires a highly compassionate person who will be working independently and working with Dove clients selected as Employability program apprentices.</w:t>
      </w:r>
      <w:r w:rsidR="00D94571" w:rsidRPr="00EC7B02">
        <w:rPr>
          <w:rFonts w:ascii="Adobe Caslon Pro Bold" w:hAnsi="Adobe Caslon Pro Bold"/>
          <w:sz w:val="24"/>
          <w:szCs w:val="24"/>
        </w:rPr>
        <w:t xml:space="preserve"> </w:t>
      </w:r>
      <w:r w:rsidR="00D94571" w:rsidRPr="00EC7B02">
        <w:rPr>
          <w:rFonts w:ascii="Adobe Caslon Pro Bold" w:hAnsi="Adobe Caslon Pro Bold" w:cstheme="minorHAnsi"/>
          <w:sz w:val="24"/>
          <w:szCs w:val="24"/>
        </w:rPr>
        <w:t xml:space="preserve"> The Property </w:t>
      </w:r>
      <w:r w:rsidR="007F41F3" w:rsidRPr="00EC7B02">
        <w:rPr>
          <w:rFonts w:ascii="Adobe Caslon Pro Bold" w:hAnsi="Adobe Caslon Pro Bold" w:cstheme="minorHAnsi"/>
          <w:sz w:val="24"/>
          <w:szCs w:val="24"/>
        </w:rPr>
        <w:t xml:space="preserve">Maintenance </w:t>
      </w:r>
      <w:r w:rsidR="00B9698E">
        <w:rPr>
          <w:rFonts w:ascii="Adobe Caslon Pro Bold" w:hAnsi="Adobe Caslon Pro Bold" w:cstheme="minorHAnsi"/>
          <w:sz w:val="24"/>
          <w:szCs w:val="24"/>
        </w:rPr>
        <w:t>Manager</w:t>
      </w:r>
      <w:r w:rsidR="007F41F3" w:rsidRPr="00EC7B02">
        <w:rPr>
          <w:rFonts w:ascii="Adobe Caslon Pro Bold" w:hAnsi="Adobe Caslon Pro Bold" w:cstheme="minorHAnsi"/>
          <w:sz w:val="24"/>
          <w:szCs w:val="24"/>
        </w:rPr>
        <w:t xml:space="preserve"> </w:t>
      </w:r>
      <w:r w:rsidR="00D94571" w:rsidRPr="00EC7B02">
        <w:rPr>
          <w:rFonts w:ascii="Adobe Caslon Pro Bold" w:hAnsi="Adobe Caslon Pro Bold"/>
          <w:sz w:val="24"/>
          <w:szCs w:val="24"/>
        </w:rPr>
        <w:t>works directly with the Employment and Life Skills Specialist to identify tasks which may be used as teaching opportunities for the Employability program apprenticeships, as well as providing feedback on work accomplished and general employee habits to address.</w:t>
      </w:r>
      <w:r w:rsidR="00D94571" w:rsidRPr="00EC7B02">
        <w:rPr>
          <w:rFonts w:ascii="Adobe Caslon Pro Bold" w:hAnsi="Adobe Caslon Pro Bold"/>
          <w:strike/>
          <w:sz w:val="24"/>
          <w:szCs w:val="24"/>
        </w:rPr>
        <w:t xml:space="preserve"> </w:t>
      </w:r>
    </w:p>
    <w:p w14:paraId="0D135496" w14:textId="1A35532F" w:rsidR="00911210" w:rsidRPr="00EC7B02" w:rsidRDefault="002F6E04">
      <w:pPr>
        <w:rPr>
          <w:rFonts w:ascii="Adobe Caslon Pro Bold" w:hAnsi="Adobe Caslon Pro Bold"/>
          <w:sz w:val="24"/>
          <w:szCs w:val="24"/>
        </w:rPr>
      </w:pPr>
      <w:r w:rsidRPr="00EC7B02">
        <w:rPr>
          <w:rFonts w:ascii="Adobe Caslon Pro Bold" w:hAnsi="Adobe Caslon Pro Bold"/>
          <w:sz w:val="24"/>
          <w:szCs w:val="24"/>
        </w:rPr>
        <w:t xml:space="preserve">This position </w:t>
      </w:r>
      <w:r w:rsidR="00E91A79" w:rsidRPr="00EC7B02">
        <w:rPr>
          <w:rFonts w:ascii="Adobe Caslon Pro Bold" w:hAnsi="Adobe Caslon Pro Bold"/>
          <w:sz w:val="24"/>
          <w:szCs w:val="24"/>
        </w:rPr>
        <w:t>prioritizes and plans for maintenance needs and requests from staff</w:t>
      </w:r>
      <w:r w:rsidR="00FB2AD5" w:rsidRPr="00EC7B02">
        <w:rPr>
          <w:rFonts w:ascii="Adobe Caslon Pro Bold" w:hAnsi="Adobe Caslon Pro Bold"/>
          <w:sz w:val="24"/>
          <w:szCs w:val="24"/>
        </w:rPr>
        <w:t xml:space="preserve"> to ensure</w:t>
      </w:r>
      <w:r w:rsidR="00D30697" w:rsidRPr="00EC7B02">
        <w:rPr>
          <w:rFonts w:ascii="Adobe Caslon Pro Bold" w:hAnsi="Adobe Caslon Pro Bold"/>
          <w:sz w:val="24"/>
          <w:szCs w:val="24"/>
        </w:rPr>
        <w:t xml:space="preserve"> that necessary supplies and equipment are on hand for the operation of offices and residential facilities</w:t>
      </w:r>
      <w:r w:rsidR="00E91A79" w:rsidRPr="00EC7B02">
        <w:rPr>
          <w:rFonts w:ascii="Adobe Caslon Pro Bold" w:hAnsi="Adobe Caslon Pro Bold"/>
          <w:sz w:val="24"/>
          <w:szCs w:val="24"/>
        </w:rPr>
        <w:t>.</w:t>
      </w:r>
      <w:r w:rsidR="00D30697" w:rsidRPr="00EC7B02">
        <w:rPr>
          <w:rFonts w:ascii="Adobe Caslon Pro Bold" w:hAnsi="Adobe Caslon Pro Bold"/>
          <w:sz w:val="24"/>
          <w:szCs w:val="24"/>
        </w:rPr>
        <w:t xml:space="preserve"> </w:t>
      </w:r>
      <w:r w:rsidR="0068575C" w:rsidRPr="00EC7B02">
        <w:rPr>
          <w:rFonts w:ascii="Adobe Caslon Pro Bold" w:hAnsi="Adobe Caslon Pro Bold"/>
          <w:sz w:val="24"/>
          <w:szCs w:val="24"/>
        </w:rPr>
        <w:t xml:space="preserve">Properties should be maintained in good working order to ensure continuous business operations. </w:t>
      </w:r>
      <w:r w:rsidR="00E91A79" w:rsidRPr="00EC7B02">
        <w:rPr>
          <w:rFonts w:ascii="Adobe Caslon Pro Bold" w:hAnsi="Adobe Caslon Pro Bold"/>
          <w:sz w:val="24"/>
          <w:szCs w:val="24"/>
        </w:rPr>
        <w:t>Resources are prioritized base</w:t>
      </w:r>
      <w:r w:rsidR="0068575C" w:rsidRPr="00EC7B02">
        <w:rPr>
          <w:rFonts w:ascii="Adobe Caslon Pro Bold" w:hAnsi="Adobe Caslon Pro Bold"/>
          <w:sz w:val="24"/>
          <w:szCs w:val="24"/>
        </w:rPr>
        <w:t>d</w:t>
      </w:r>
      <w:r w:rsidR="00E91A79" w:rsidRPr="00EC7B02">
        <w:rPr>
          <w:rFonts w:ascii="Adobe Caslon Pro Bold" w:hAnsi="Adobe Caslon Pro Bold"/>
          <w:sz w:val="24"/>
          <w:szCs w:val="24"/>
        </w:rPr>
        <w:t xml:space="preserve"> on material donations and availability of funds. </w:t>
      </w:r>
      <w:r w:rsidR="00D30697" w:rsidRPr="00EC7B02">
        <w:rPr>
          <w:rFonts w:ascii="Adobe Caslon Pro Bold" w:hAnsi="Adobe Caslon Pro Bold"/>
          <w:sz w:val="24"/>
          <w:szCs w:val="24"/>
        </w:rPr>
        <w:t xml:space="preserve"> </w:t>
      </w:r>
    </w:p>
    <w:p w14:paraId="39A0ACE0" w14:textId="77777777" w:rsidR="00911210" w:rsidRPr="00EC7B02" w:rsidRDefault="00911210">
      <w:pPr>
        <w:rPr>
          <w:rFonts w:ascii="Adobe Caslon Pro Bold" w:hAnsi="Adobe Caslon Pro Bold"/>
          <w:b/>
          <w:sz w:val="24"/>
          <w:szCs w:val="24"/>
          <w:u w:val="single"/>
        </w:rPr>
      </w:pPr>
      <w:r w:rsidRPr="00EC7B02">
        <w:rPr>
          <w:rFonts w:ascii="Adobe Caslon Pro Bold" w:hAnsi="Adobe Caslon Pro Bold"/>
          <w:b/>
          <w:sz w:val="24"/>
          <w:szCs w:val="24"/>
          <w:u w:val="single"/>
        </w:rPr>
        <w:t>Examples of Work</w:t>
      </w:r>
    </w:p>
    <w:p w14:paraId="6414D18F" w14:textId="31F6AEB3" w:rsidR="00693940" w:rsidRPr="00E5048F" w:rsidRDefault="00EA69AC" w:rsidP="00693940">
      <w:pPr>
        <w:widowControl w:val="0"/>
        <w:autoSpaceDE w:val="0"/>
        <w:autoSpaceDN w:val="0"/>
        <w:adjustRightInd w:val="0"/>
        <w:spacing w:after="0" w:line="240" w:lineRule="auto"/>
        <w:rPr>
          <w:rFonts w:ascii="Adobe Caslon Pro Bold" w:eastAsia="Times New Roman" w:hAnsi="Adobe Caslon Pro Bold" w:cs="Times New Roman"/>
          <w:sz w:val="24"/>
          <w:szCs w:val="24"/>
        </w:rPr>
      </w:pPr>
      <w:r w:rsidRPr="00E5048F">
        <w:rPr>
          <w:rFonts w:ascii="Adobe Caslon Pro Bold" w:eastAsia="Times New Roman" w:hAnsi="Adobe Caslon Pro Bold" w:cs="Times New Roman"/>
          <w:sz w:val="24"/>
          <w:szCs w:val="24"/>
        </w:rPr>
        <w:t>Oversees</w:t>
      </w:r>
      <w:r w:rsidR="00693940" w:rsidRPr="00E5048F">
        <w:rPr>
          <w:rFonts w:ascii="Adobe Caslon Pro Bold" w:eastAsia="Times New Roman" w:hAnsi="Adobe Caslon Pro Bold" w:cs="Times New Roman"/>
          <w:sz w:val="24"/>
          <w:szCs w:val="24"/>
        </w:rPr>
        <w:t xml:space="preserve"> all office and common areas</w:t>
      </w:r>
      <w:r w:rsidRPr="00E5048F">
        <w:rPr>
          <w:rFonts w:ascii="Adobe Caslon Pro Bold" w:eastAsia="Times New Roman" w:hAnsi="Adobe Caslon Pro Bold" w:cs="Times New Roman"/>
          <w:sz w:val="24"/>
          <w:szCs w:val="24"/>
        </w:rPr>
        <w:t xml:space="preserve"> are maintained</w:t>
      </w:r>
      <w:r w:rsidR="00693940" w:rsidRPr="00E5048F">
        <w:rPr>
          <w:rFonts w:ascii="Adobe Caslon Pro Bold" w:eastAsia="Times New Roman" w:hAnsi="Adobe Caslon Pro Bold" w:cs="Times New Roman"/>
          <w:sz w:val="24"/>
          <w:szCs w:val="24"/>
        </w:rPr>
        <w:t xml:space="preserve"> in a clean and presentable condition</w:t>
      </w:r>
      <w:r w:rsidR="000568DA" w:rsidRPr="00E5048F">
        <w:rPr>
          <w:rFonts w:ascii="Adobe Caslon Pro Bold" w:eastAsia="Times New Roman" w:hAnsi="Adobe Caslon Pro Bold" w:cs="Times New Roman"/>
          <w:sz w:val="24"/>
          <w:szCs w:val="24"/>
        </w:rPr>
        <w:t xml:space="preserve"> at 302 S. Union. </w:t>
      </w:r>
    </w:p>
    <w:p w14:paraId="5F98D142" w14:textId="51E65645" w:rsidR="00EA69AC" w:rsidRPr="00EC7B02" w:rsidRDefault="00EA69AC" w:rsidP="00693940">
      <w:pPr>
        <w:widowControl w:val="0"/>
        <w:autoSpaceDE w:val="0"/>
        <w:autoSpaceDN w:val="0"/>
        <w:adjustRightInd w:val="0"/>
        <w:spacing w:after="0" w:line="240" w:lineRule="auto"/>
        <w:rPr>
          <w:rFonts w:ascii="Adobe Caslon Pro Bold" w:eastAsia="Times New Roman" w:hAnsi="Adobe Caslon Pro Bold" w:cs="Times New Roman"/>
          <w:sz w:val="24"/>
          <w:szCs w:val="24"/>
        </w:rPr>
      </w:pPr>
      <w:r w:rsidRPr="00E5048F">
        <w:rPr>
          <w:rFonts w:ascii="Adobe Caslon Pro Bold" w:eastAsia="Times New Roman" w:hAnsi="Adobe Caslon Pro Bold" w:cs="Times New Roman"/>
          <w:sz w:val="24"/>
          <w:szCs w:val="24"/>
        </w:rPr>
        <w:t>Works directly with the Shelter Maintenance/Janitorial Specialist on tasks as necessary.</w:t>
      </w:r>
    </w:p>
    <w:p w14:paraId="7DE32B9E" w14:textId="227CFC80" w:rsidR="0059016E" w:rsidRPr="00EC7B02" w:rsidRDefault="0059016E" w:rsidP="00693940">
      <w:pPr>
        <w:widowControl w:val="0"/>
        <w:autoSpaceDE w:val="0"/>
        <w:autoSpaceDN w:val="0"/>
        <w:adjustRightInd w:val="0"/>
        <w:spacing w:after="0" w:line="240" w:lineRule="auto"/>
        <w:rPr>
          <w:rFonts w:ascii="Adobe Caslon Pro Bold" w:eastAsia="Times New Roman" w:hAnsi="Adobe Caslon Pro Bold" w:cs="Times New Roman"/>
          <w:sz w:val="24"/>
          <w:szCs w:val="24"/>
        </w:rPr>
      </w:pPr>
      <w:r w:rsidRPr="00EC7B02">
        <w:rPr>
          <w:rFonts w:ascii="Adobe Caslon Pro Bold" w:eastAsia="Times New Roman" w:hAnsi="Adobe Caslon Pro Bold" w:cs="Times New Roman"/>
          <w:sz w:val="24"/>
          <w:szCs w:val="24"/>
        </w:rPr>
        <w:t xml:space="preserve">Maintains Dove grounds at 302 S. Union. </w:t>
      </w:r>
    </w:p>
    <w:p w14:paraId="0DB84008" w14:textId="77777777" w:rsidR="00693940" w:rsidRPr="00EC7B02" w:rsidRDefault="00693940" w:rsidP="00693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dobe Caslon Pro Bold" w:hAnsi="Adobe Caslon Pro Bold" w:cstheme="minorHAnsi"/>
          <w:sz w:val="24"/>
          <w:szCs w:val="24"/>
        </w:rPr>
      </w:pPr>
      <w:r w:rsidRPr="00EC7B02">
        <w:rPr>
          <w:rFonts w:ascii="Adobe Caslon Pro Bold" w:hAnsi="Adobe Caslon Pro Bold" w:cstheme="minorHAnsi"/>
          <w:sz w:val="24"/>
          <w:szCs w:val="24"/>
        </w:rPr>
        <w:t>Works directly with the Employability Specialist,</w:t>
      </w:r>
      <w:r w:rsidR="0068575C" w:rsidRPr="00EC7B02">
        <w:rPr>
          <w:rFonts w:ascii="Adobe Caslon Pro Bold" w:hAnsi="Adobe Caslon Pro Bold" w:cstheme="minorHAnsi"/>
          <w:sz w:val="24"/>
          <w:szCs w:val="24"/>
        </w:rPr>
        <w:t xml:space="preserve"> Apprentices,</w:t>
      </w:r>
      <w:r w:rsidRPr="00EC7B02">
        <w:rPr>
          <w:rFonts w:ascii="Adobe Caslon Pro Bold" w:hAnsi="Adobe Caslon Pro Bold" w:cstheme="minorHAnsi"/>
          <w:sz w:val="24"/>
          <w:szCs w:val="24"/>
        </w:rPr>
        <w:t xml:space="preserve"> Dove Staff and Volunteers. </w:t>
      </w:r>
    </w:p>
    <w:p w14:paraId="707D27A7" w14:textId="28758C8F" w:rsidR="00693940" w:rsidRPr="00EC7B02" w:rsidRDefault="00693940" w:rsidP="00693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dobe Caslon Pro Bold" w:hAnsi="Adobe Caslon Pro Bold" w:cstheme="minorHAnsi"/>
          <w:sz w:val="24"/>
          <w:szCs w:val="24"/>
        </w:rPr>
      </w:pPr>
      <w:r w:rsidRPr="00EC7B02">
        <w:rPr>
          <w:rFonts w:ascii="Adobe Caslon Pro Bold" w:hAnsi="Adobe Caslon Pro Bold" w:cstheme="minorHAnsi"/>
          <w:sz w:val="24"/>
          <w:szCs w:val="24"/>
        </w:rPr>
        <w:t>Observe</w:t>
      </w:r>
      <w:r w:rsidR="007F41F3" w:rsidRPr="00EC7B02">
        <w:rPr>
          <w:rFonts w:ascii="Adobe Caslon Pro Bold" w:hAnsi="Adobe Caslon Pro Bold" w:cstheme="minorHAnsi"/>
          <w:sz w:val="24"/>
          <w:szCs w:val="24"/>
        </w:rPr>
        <w:t>s</w:t>
      </w:r>
      <w:r w:rsidRPr="00EC7B02">
        <w:rPr>
          <w:rFonts w:ascii="Adobe Caslon Pro Bold" w:hAnsi="Adobe Caslon Pro Bold" w:cstheme="minorHAnsi"/>
          <w:sz w:val="24"/>
          <w:szCs w:val="24"/>
        </w:rPr>
        <w:t xml:space="preserve"> and report</w:t>
      </w:r>
      <w:r w:rsidR="007F41F3" w:rsidRPr="00EC7B02">
        <w:rPr>
          <w:rFonts w:ascii="Adobe Caslon Pro Bold" w:hAnsi="Adobe Caslon Pro Bold" w:cstheme="minorHAnsi"/>
          <w:sz w:val="24"/>
          <w:szCs w:val="24"/>
        </w:rPr>
        <w:t>s</w:t>
      </w:r>
      <w:r w:rsidRPr="00EC7B02">
        <w:rPr>
          <w:rFonts w:ascii="Adobe Caslon Pro Bold" w:hAnsi="Adobe Caslon Pro Bold" w:cstheme="minorHAnsi"/>
          <w:sz w:val="24"/>
          <w:szCs w:val="24"/>
        </w:rPr>
        <w:t xml:space="preserve"> building and grounds condition which </w:t>
      </w:r>
      <w:r w:rsidR="007F41F3" w:rsidRPr="00EC7B02">
        <w:rPr>
          <w:rFonts w:ascii="Adobe Caslon Pro Bold" w:hAnsi="Adobe Caslon Pro Bold" w:cstheme="minorHAnsi"/>
          <w:sz w:val="24"/>
          <w:szCs w:val="24"/>
        </w:rPr>
        <w:t xml:space="preserve">may </w:t>
      </w:r>
      <w:r w:rsidRPr="00EC7B02">
        <w:rPr>
          <w:rFonts w:ascii="Adobe Caslon Pro Bold" w:hAnsi="Adobe Caslon Pro Bold" w:cstheme="minorHAnsi"/>
          <w:sz w:val="24"/>
          <w:szCs w:val="24"/>
        </w:rPr>
        <w:t xml:space="preserve">require other additional maintenance attention. </w:t>
      </w:r>
    </w:p>
    <w:p w14:paraId="6D391208" w14:textId="77777777" w:rsidR="00693940" w:rsidRPr="00EC7B02" w:rsidRDefault="00693940" w:rsidP="00693940">
      <w:pPr>
        <w:spacing w:after="0"/>
        <w:rPr>
          <w:rFonts w:ascii="Adobe Caslon Pro Bold" w:hAnsi="Adobe Caslon Pro Bold"/>
          <w:sz w:val="24"/>
          <w:szCs w:val="24"/>
        </w:rPr>
      </w:pPr>
      <w:r w:rsidRPr="00EC7B02">
        <w:rPr>
          <w:rFonts w:ascii="Adobe Caslon Pro Bold" w:eastAsia="Times New Roman" w:hAnsi="Adobe Caslon Pro Bold" w:cs="Times New Roman"/>
          <w:sz w:val="24"/>
          <w:szCs w:val="24"/>
        </w:rPr>
        <w:t>Makes maintenance recommendations as needed for repairs.</w:t>
      </w:r>
      <w:r w:rsidRPr="00EC7B02">
        <w:rPr>
          <w:rFonts w:ascii="Adobe Caslon Pro Bold" w:hAnsi="Adobe Caslon Pro Bold" w:cstheme="minorHAnsi"/>
          <w:sz w:val="24"/>
          <w:szCs w:val="24"/>
        </w:rPr>
        <w:t xml:space="preserve"> </w:t>
      </w:r>
      <w:r w:rsidRPr="00EC7B02">
        <w:rPr>
          <w:rFonts w:ascii="Adobe Caslon Pro Bold" w:eastAsia="Times New Roman" w:hAnsi="Adobe Caslon Pro Bold" w:cs="Times New Roman"/>
          <w:sz w:val="24"/>
          <w:szCs w:val="24"/>
        </w:rPr>
        <w:t>Meets with vendors and coordinates services.</w:t>
      </w:r>
    </w:p>
    <w:p w14:paraId="5D26CA05" w14:textId="14B667E8" w:rsidR="002F6E04" w:rsidRPr="00EC7B02" w:rsidRDefault="002F6E04" w:rsidP="00FB2AD5">
      <w:pPr>
        <w:widowControl w:val="0"/>
        <w:autoSpaceDE w:val="0"/>
        <w:autoSpaceDN w:val="0"/>
        <w:adjustRightInd w:val="0"/>
        <w:spacing w:after="0" w:line="240" w:lineRule="auto"/>
        <w:rPr>
          <w:rFonts w:ascii="Adobe Caslon Pro Bold" w:eastAsia="Times New Roman" w:hAnsi="Adobe Caslon Pro Bold" w:cs="Times New Roman"/>
          <w:sz w:val="24"/>
          <w:szCs w:val="24"/>
        </w:rPr>
      </w:pPr>
      <w:r w:rsidRPr="00EC7B02">
        <w:rPr>
          <w:rFonts w:ascii="Adobe Caslon Pro Bold" w:eastAsia="Times New Roman" w:hAnsi="Adobe Caslon Pro Bold" w:cs="Times New Roman"/>
          <w:sz w:val="24"/>
          <w:szCs w:val="24"/>
        </w:rPr>
        <w:t xml:space="preserve">General </w:t>
      </w:r>
      <w:r w:rsidR="00D94571" w:rsidRPr="00EC7B02">
        <w:rPr>
          <w:rFonts w:ascii="Adobe Caslon Pro Bold" w:eastAsia="Times New Roman" w:hAnsi="Adobe Caslon Pro Bold" w:cs="Times New Roman"/>
          <w:sz w:val="24"/>
          <w:szCs w:val="24"/>
        </w:rPr>
        <w:t xml:space="preserve">indoor and outdoor </w:t>
      </w:r>
      <w:r w:rsidRPr="00EC7B02">
        <w:rPr>
          <w:rFonts w:ascii="Adobe Caslon Pro Bold" w:eastAsia="Times New Roman" w:hAnsi="Adobe Caslon Pro Bold" w:cs="Times New Roman"/>
          <w:sz w:val="24"/>
          <w:szCs w:val="24"/>
        </w:rPr>
        <w:t>maintenance</w:t>
      </w:r>
      <w:r w:rsidR="00D94571" w:rsidRPr="00EC7B02">
        <w:rPr>
          <w:rFonts w:ascii="Adobe Caslon Pro Bold" w:eastAsia="Times New Roman" w:hAnsi="Adobe Caslon Pro Bold" w:cs="Times New Roman"/>
          <w:sz w:val="24"/>
          <w:szCs w:val="24"/>
        </w:rPr>
        <w:t xml:space="preserve"> </w:t>
      </w:r>
      <w:r w:rsidRPr="00EC7B02">
        <w:rPr>
          <w:rFonts w:ascii="Adobe Caslon Pro Bold" w:eastAsia="Times New Roman" w:hAnsi="Adobe Caslon Pro Bold" w:cs="Times New Roman"/>
          <w:sz w:val="24"/>
          <w:szCs w:val="24"/>
        </w:rPr>
        <w:t xml:space="preserve">(replaces light bulbs, unclog drains, painting </w:t>
      </w:r>
      <w:r w:rsidRPr="00EC7B02">
        <w:rPr>
          <w:rFonts w:ascii="Adobe Caslon Pro Bold" w:eastAsia="Times New Roman" w:hAnsi="Adobe Caslon Pro Bold" w:cs="Times New Roman"/>
          <w:sz w:val="24"/>
          <w:szCs w:val="24"/>
        </w:rPr>
        <w:lastRenderedPageBreak/>
        <w:t xml:space="preserve">and other general repairs) at </w:t>
      </w:r>
      <w:r w:rsidRPr="00E5048F">
        <w:rPr>
          <w:rFonts w:ascii="Adobe Caslon Pro Bold" w:eastAsia="Times New Roman" w:hAnsi="Adobe Caslon Pro Bold" w:cs="Times New Roman"/>
          <w:sz w:val="24"/>
          <w:szCs w:val="24"/>
        </w:rPr>
        <w:t>all</w:t>
      </w:r>
      <w:r w:rsidR="00B9698E">
        <w:rPr>
          <w:rFonts w:ascii="Adobe Caslon Pro Bold" w:eastAsia="Times New Roman" w:hAnsi="Adobe Caslon Pro Bold" w:cs="Times New Roman"/>
          <w:sz w:val="24"/>
          <w:szCs w:val="24"/>
        </w:rPr>
        <w:t xml:space="preserve"> Macon County</w:t>
      </w:r>
      <w:r w:rsidRPr="00EC7B02">
        <w:rPr>
          <w:rFonts w:ascii="Adobe Caslon Pro Bold" w:eastAsia="Times New Roman" w:hAnsi="Adobe Caslon Pro Bold" w:cs="Times New Roman"/>
          <w:sz w:val="24"/>
          <w:szCs w:val="24"/>
        </w:rPr>
        <w:t xml:space="preserve"> Dove locations. </w:t>
      </w:r>
    </w:p>
    <w:p w14:paraId="6FB3D597" w14:textId="0B9D2989" w:rsidR="00693940" w:rsidRPr="00EC7B02" w:rsidRDefault="00693940" w:rsidP="00693940">
      <w:pPr>
        <w:spacing w:after="0"/>
        <w:rPr>
          <w:rFonts w:ascii="Adobe Caslon Pro Bold" w:hAnsi="Adobe Caslon Pro Bold" w:cstheme="minorHAnsi"/>
          <w:sz w:val="24"/>
          <w:szCs w:val="24"/>
        </w:rPr>
      </w:pPr>
      <w:r w:rsidRPr="00EC7B02">
        <w:rPr>
          <w:rFonts w:ascii="Adobe Caslon Pro Bold" w:hAnsi="Adobe Caslon Pro Bold"/>
          <w:sz w:val="24"/>
          <w:szCs w:val="24"/>
        </w:rPr>
        <w:t>Inspects and p</w:t>
      </w:r>
      <w:r w:rsidR="00D94571" w:rsidRPr="00EC7B02">
        <w:rPr>
          <w:rFonts w:ascii="Adobe Caslon Pro Bold" w:hAnsi="Adobe Caslon Pro Bold"/>
          <w:sz w:val="24"/>
          <w:szCs w:val="24"/>
        </w:rPr>
        <w:t>er</w:t>
      </w:r>
      <w:r w:rsidRPr="00EC7B02">
        <w:rPr>
          <w:rFonts w:ascii="Adobe Caslon Pro Bold" w:hAnsi="Adobe Caslon Pro Bold"/>
          <w:sz w:val="24"/>
          <w:szCs w:val="24"/>
        </w:rPr>
        <w:t xml:space="preserve">forms minor repairs </w:t>
      </w:r>
      <w:r w:rsidR="007F41F3" w:rsidRPr="00EC7B02">
        <w:rPr>
          <w:rFonts w:ascii="Adobe Caslon Pro Bold" w:hAnsi="Adobe Caslon Pro Bold"/>
          <w:sz w:val="24"/>
          <w:szCs w:val="24"/>
        </w:rPr>
        <w:t>such as</w:t>
      </w:r>
      <w:r w:rsidRPr="00EC7B02">
        <w:rPr>
          <w:rFonts w:ascii="Adobe Caslon Pro Bold" w:hAnsi="Adobe Caslon Pro Bold"/>
          <w:sz w:val="24"/>
          <w:szCs w:val="24"/>
        </w:rPr>
        <w:t xml:space="preserve"> plastering, carpentry, electrical, </w:t>
      </w:r>
      <w:r w:rsidR="005E1386" w:rsidRPr="00EC7B02">
        <w:rPr>
          <w:rFonts w:ascii="Adobe Caslon Pro Bold" w:hAnsi="Adobe Caslon Pro Bold"/>
          <w:sz w:val="24"/>
          <w:szCs w:val="24"/>
        </w:rPr>
        <w:t xml:space="preserve">pest control, </w:t>
      </w:r>
      <w:r w:rsidRPr="00EC7B02">
        <w:rPr>
          <w:rFonts w:ascii="Adobe Caslon Pro Bold" w:hAnsi="Adobe Caslon Pro Bold"/>
          <w:sz w:val="24"/>
          <w:szCs w:val="24"/>
        </w:rPr>
        <w:t xml:space="preserve">painting and plumbing. </w:t>
      </w:r>
    </w:p>
    <w:p w14:paraId="6115F073" w14:textId="12649E15" w:rsidR="002F6E04" w:rsidRPr="00EC7B02" w:rsidRDefault="00FB2AD5" w:rsidP="002F6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dobe Caslon Pro Bold" w:hAnsi="Adobe Caslon Pro Bold" w:cstheme="minorHAnsi"/>
          <w:sz w:val="24"/>
          <w:szCs w:val="24"/>
        </w:rPr>
      </w:pPr>
      <w:r w:rsidRPr="00EC7B02">
        <w:rPr>
          <w:rFonts w:ascii="Adobe Caslon Pro Bold" w:hAnsi="Adobe Caslon Pro Bold" w:cstheme="minorHAnsi"/>
          <w:sz w:val="24"/>
          <w:szCs w:val="24"/>
        </w:rPr>
        <w:t xml:space="preserve">Keep accurate records of </w:t>
      </w:r>
      <w:r w:rsidR="003F3FB9" w:rsidRPr="00EC7B02">
        <w:rPr>
          <w:rFonts w:ascii="Adobe Caslon Pro Bold" w:hAnsi="Adobe Caslon Pro Bold" w:cstheme="minorHAnsi"/>
          <w:sz w:val="24"/>
          <w:szCs w:val="24"/>
        </w:rPr>
        <w:t>maintenance tasks</w:t>
      </w:r>
      <w:r w:rsidR="00D94571" w:rsidRPr="00EC7B02">
        <w:rPr>
          <w:rFonts w:ascii="Adobe Caslon Pro Bold" w:hAnsi="Adobe Caslon Pro Bold" w:cstheme="minorHAnsi"/>
          <w:sz w:val="24"/>
          <w:szCs w:val="24"/>
        </w:rPr>
        <w:t xml:space="preserve"> needed, requested, and</w:t>
      </w:r>
      <w:r w:rsidR="003F3FB9" w:rsidRPr="00EC7B02">
        <w:rPr>
          <w:rFonts w:ascii="Adobe Caslon Pro Bold" w:hAnsi="Adobe Caslon Pro Bold" w:cstheme="minorHAnsi"/>
          <w:sz w:val="24"/>
          <w:szCs w:val="24"/>
        </w:rPr>
        <w:t xml:space="preserve"> completed.</w:t>
      </w:r>
    </w:p>
    <w:p w14:paraId="59DA523B" w14:textId="7F5BAD87" w:rsidR="00822DAD" w:rsidRPr="00EC7B02" w:rsidRDefault="00822DAD" w:rsidP="00822DAD">
      <w:pPr>
        <w:spacing w:after="0"/>
        <w:rPr>
          <w:rFonts w:ascii="Adobe Caslon Pro Bold" w:hAnsi="Adobe Caslon Pro Bold"/>
          <w:sz w:val="24"/>
          <w:szCs w:val="24"/>
        </w:rPr>
      </w:pPr>
      <w:r w:rsidRPr="00EC7B02">
        <w:rPr>
          <w:rFonts w:ascii="Adobe Caslon Pro Bold" w:hAnsi="Adobe Caslon Pro Bold"/>
          <w:sz w:val="24"/>
          <w:szCs w:val="24"/>
        </w:rPr>
        <w:t>Drains water from thermostat compressor</w:t>
      </w:r>
      <w:r w:rsidR="00EC7B02">
        <w:rPr>
          <w:rFonts w:ascii="Adobe Caslon Pro Bold" w:hAnsi="Adobe Caslon Pro Bold"/>
          <w:sz w:val="24"/>
          <w:szCs w:val="24"/>
        </w:rPr>
        <w:t>.</w:t>
      </w:r>
    </w:p>
    <w:p w14:paraId="279175E1" w14:textId="0BE05FC2" w:rsidR="00822DAD" w:rsidRPr="00EC7B02" w:rsidRDefault="00D94571" w:rsidP="00822DAD">
      <w:pPr>
        <w:spacing w:after="0"/>
        <w:rPr>
          <w:rFonts w:ascii="Adobe Caslon Pro Bold" w:hAnsi="Adobe Caslon Pro Bold"/>
          <w:sz w:val="24"/>
          <w:szCs w:val="24"/>
        </w:rPr>
      </w:pPr>
      <w:r w:rsidRPr="00EC7B02">
        <w:rPr>
          <w:rFonts w:ascii="Adobe Caslon Pro Bold" w:hAnsi="Adobe Caslon Pro Bold"/>
          <w:sz w:val="24"/>
          <w:szCs w:val="24"/>
        </w:rPr>
        <w:t>Upon approval</w:t>
      </w:r>
      <w:r w:rsidR="007F41F3" w:rsidRPr="00EC7B02">
        <w:rPr>
          <w:rFonts w:ascii="Adobe Caslon Pro Bold" w:hAnsi="Adobe Caslon Pro Bold"/>
          <w:sz w:val="24"/>
          <w:szCs w:val="24"/>
        </w:rPr>
        <w:t>,</w:t>
      </w:r>
      <w:r w:rsidRPr="00EC7B02">
        <w:rPr>
          <w:rFonts w:ascii="Adobe Caslon Pro Bold" w:hAnsi="Adobe Caslon Pro Bold"/>
          <w:sz w:val="24"/>
          <w:szCs w:val="24"/>
        </w:rPr>
        <w:t xml:space="preserve"> c</w:t>
      </w:r>
      <w:r w:rsidR="00822DAD" w:rsidRPr="00EC7B02">
        <w:rPr>
          <w:rFonts w:ascii="Adobe Caslon Pro Bold" w:hAnsi="Adobe Caslon Pro Bold"/>
          <w:sz w:val="24"/>
          <w:szCs w:val="24"/>
        </w:rPr>
        <w:t>alls appropriate contractor when scope of work required is beyond skill level</w:t>
      </w:r>
      <w:r w:rsidRPr="00EC7B02">
        <w:rPr>
          <w:rFonts w:ascii="Adobe Caslon Pro Bold" w:hAnsi="Adobe Caslon Pro Bold"/>
          <w:sz w:val="24"/>
          <w:szCs w:val="24"/>
        </w:rPr>
        <w:t>.</w:t>
      </w:r>
    </w:p>
    <w:p w14:paraId="1264076B" w14:textId="7B1D1CC9" w:rsidR="00822DAD" w:rsidRPr="00EC7B02" w:rsidRDefault="00D94571" w:rsidP="00822DAD">
      <w:pPr>
        <w:spacing w:after="0"/>
        <w:rPr>
          <w:rFonts w:ascii="Adobe Caslon Pro Bold" w:hAnsi="Adobe Caslon Pro Bold"/>
          <w:sz w:val="24"/>
          <w:szCs w:val="24"/>
        </w:rPr>
      </w:pPr>
      <w:r w:rsidRPr="00EC7B02">
        <w:rPr>
          <w:rFonts w:ascii="Adobe Caslon Pro Bold" w:hAnsi="Adobe Caslon Pro Bold"/>
          <w:sz w:val="24"/>
          <w:szCs w:val="24"/>
        </w:rPr>
        <w:t>Coordinates</w:t>
      </w:r>
      <w:r w:rsidR="00822DAD" w:rsidRPr="00EC7B02">
        <w:rPr>
          <w:rFonts w:ascii="Adobe Caslon Pro Bold" w:hAnsi="Adobe Caslon Pro Bold"/>
          <w:sz w:val="24"/>
          <w:szCs w:val="24"/>
        </w:rPr>
        <w:t xml:space="preserve"> vehicle maintenance</w:t>
      </w:r>
      <w:r w:rsidR="00EC7B02">
        <w:rPr>
          <w:rFonts w:ascii="Adobe Caslon Pro Bold" w:hAnsi="Adobe Caslon Pro Bold"/>
          <w:sz w:val="24"/>
          <w:szCs w:val="24"/>
        </w:rPr>
        <w:t>.</w:t>
      </w:r>
    </w:p>
    <w:p w14:paraId="227D3CB6" w14:textId="26E637E4" w:rsidR="00822DAD" w:rsidRPr="00EC7B02" w:rsidRDefault="00822DAD" w:rsidP="00822DAD">
      <w:pPr>
        <w:spacing w:after="0"/>
        <w:rPr>
          <w:rFonts w:ascii="Adobe Caslon Pro Bold" w:hAnsi="Adobe Caslon Pro Bold"/>
          <w:sz w:val="24"/>
          <w:szCs w:val="24"/>
        </w:rPr>
      </w:pPr>
      <w:r w:rsidRPr="00EC7B02">
        <w:rPr>
          <w:rFonts w:ascii="Adobe Caslon Pro Bold" w:hAnsi="Adobe Caslon Pro Bold"/>
          <w:sz w:val="24"/>
          <w:szCs w:val="24"/>
        </w:rPr>
        <w:t>Responds to Emergency service requests (no heat, blown fuse, water leak</w:t>
      </w:r>
      <w:r w:rsidR="00EC7B02">
        <w:rPr>
          <w:rFonts w:ascii="Adobe Caslon Pro Bold" w:hAnsi="Adobe Caslon Pro Bold"/>
          <w:sz w:val="24"/>
          <w:szCs w:val="24"/>
        </w:rPr>
        <w:t>,</w:t>
      </w:r>
      <w:r w:rsidRPr="00EC7B02">
        <w:rPr>
          <w:rFonts w:ascii="Adobe Caslon Pro Bold" w:hAnsi="Adobe Caslon Pro Bold"/>
          <w:sz w:val="24"/>
          <w:szCs w:val="24"/>
        </w:rPr>
        <w:t xml:space="preserve"> </w:t>
      </w:r>
      <w:r w:rsidR="007F41F3" w:rsidRPr="00EC7B02">
        <w:rPr>
          <w:rFonts w:ascii="Adobe Caslon Pro Bold" w:hAnsi="Adobe Caslon Pro Bold"/>
          <w:sz w:val="24"/>
          <w:szCs w:val="24"/>
        </w:rPr>
        <w:t>etc</w:t>
      </w:r>
      <w:r w:rsidRPr="00EC7B02">
        <w:rPr>
          <w:rFonts w:ascii="Adobe Caslon Pro Bold" w:hAnsi="Adobe Caslon Pro Bold"/>
          <w:sz w:val="24"/>
          <w:szCs w:val="24"/>
        </w:rPr>
        <w:t>.)</w:t>
      </w:r>
    </w:p>
    <w:p w14:paraId="398EC55E" w14:textId="50CDC164" w:rsidR="00911210" w:rsidRPr="00EC7B02" w:rsidRDefault="00911210" w:rsidP="002F6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dobe Caslon Pro Bold" w:hAnsi="Adobe Caslon Pro Bold" w:cstheme="minorHAnsi"/>
          <w:sz w:val="24"/>
          <w:szCs w:val="24"/>
        </w:rPr>
      </w:pPr>
      <w:r w:rsidRPr="00EC7B02">
        <w:rPr>
          <w:rFonts w:ascii="Adobe Caslon Pro Bold" w:eastAsia="Times New Roman" w:hAnsi="Adobe Caslon Pro Bold" w:cs="Times New Roman"/>
          <w:sz w:val="24"/>
          <w:szCs w:val="24"/>
        </w:rPr>
        <w:t xml:space="preserve">Oversees ordering of maintenance supplies, upkeep </w:t>
      </w:r>
      <w:r w:rsidR="009C7A42" w:rsidRPr="00EC7B02">
        <w:rPr>
          <w:rFonts w:ascii="Adobe Caslon Pro Bold" w:eastAsia="Times New Roman" w:hAnsi="Adobe Caslon Pro Bold" w:cs="Times New Roman"/>
          <w:sz w:val="24"/>
          <w:szCs w:val="24"/>
        </w:rPr>
        <w:t xml:space="preserve">&amp; maintenance of </w:t>
      </w:r>
      <w:r w:rsidR="00D7765A" w:rsidRPr="00EC7B02">
        <w:rPr>
          <w:rFonts w:ascii="Adobe Caslon Pro Bold" w:eastAsia="Times New Roman" w:hAnsi="Adobe Caslon Pro Bold" w:cs="Times New Roman"/>
          <w:sz w:val="24"/>
          <w:szCs w:val="24"/>
        </w:rPr>
        <w:t xml:space="preserve">vehicles, </w:t>
      </w:r>
      <w:r w:rsidRPr="00EC7B02">
        <w:rPr>
          <w:rFonts w:ascii="Adobe Caslon Pro Bold" w:eastAsia="Times New Roman" w:hAnsi="Adobe Caslon Pro Bold" w:cs="Times New Roman"/>
          <w:sz w:val="24"/>
          <w:szCs w:val="24"/>
        </w:rPr>
        <w:t xml:space="preserve">and offices. </w:t>
      </w:r>
      <w:r w:rsidR="00E7621B" w:rsidRPr="00EC7B02">
        <w:rPr>
          <w:rFonts w:ascii="Adobe Caslon Pro Bold" w:hAnsi="Adobe Caslon Pro Bold" w:cstheme="minorHAnsi"/>
          <w:sz w:val="24"/>
          <w:szCs w:val="24"/>
        </w:rPr>
        <w:br/>
      </w:r>
      <w:r w:rsidR="002F6E04" w:rsidRPr="00EC7B02">
        <w:rPr>
          <w:rFonts w:ascii="Adobe Caslon Pro Bold" w:eastAsia="Times New Roman" w:hAnsi="Adobe Caslon Pro Bold" w:cs="Times New Roman"/>
          <w:sz w:val="24"/>
          <w:szCs w:val="24"/>
        </w:rPr>
        <w:t xml:space="preserve">Assists in moving </w:t>
      </w:r>
      <w:r w:rsidRPr="00EC7B02">
        <w:rPr>
          <w:rFonts w:ascii="Adobe Caslon Pro Bold" w:eastAsia="Times New Roman" w:hAnsi="Adobe Caslon Pro Bold" w:cs="Times New Roman"/>
          <w:sz w:val="24"/>
          <w:szCs w:val="24"/>
        </w:rPr>
        <w:t>donations</w:t>
      </w:r>
      <w:r w:rsidR="00D94571" w:rsidRPr="00EC7B02">
        <w:rPr>
          <w:rFonts w:ascii="Adobe Caslon Pro Bold" w:eastAsia="Times New Roman" w:hAnsi="Adobe Caslon Pro Bold" w:cs="Times New Roman"/>
          <w:sz w:val="24"/>
          <w:szCs w:val="24"/>
        </w:rPr>
        <w:t xml:space="preserve">, in consultation with </w:t>
      </w:r>
      <w:bookmarkStart w:id="0" w:name="_GoBack"/>
      <w:bookmarkEnd w:id="0"/>
      <w:r w:rsidR="00B9698E" w:rsidRPr="00E5048F">
        <w:rPr>
          <w:rFonts w:ascii="Adobe Caslon Pro Bold" w:eastAsia="Times New Roman" w:hAnsi="Adobe Caslon Pro Bold" w:cs="Times New Roman"/>
          <w:sz w:val="24"/>
          <w:szCs w:val="24"/>
        </w:rPr>
        <w:t>Dove staff</w:t>
      </w:r>
      <w:r w:rsidR="00B9698E">
        <w:rPr>
          <w:rFonts w:ascii="Adobe Caslon Pro Bold" w:eastAsia="Times New Roman" w:hAnsi="Adobe Caslon Pro Bold" w:cs="Times New Roman"/>
          <w:sz w:val="24"/>
          <w:szCs w:val="24"/>
        </w:rPr>
        <w:t>,</w:t>
      </w:r>
      <w:r w:rsidR="00E7621B" w:rsidRPr="00EC7B02">
        <w:rPr>
          <w:rFonts w:ascii="Adobe Caslon Pro Bold" w:eastAsia="Times New Roman" w:hAnsi="Adobe Caslon Pro Bold" w:cs="Times New Roman"/>
          <w:sz w:val="24"/>
          <w:szCs w:val="24"/>
        </w:rPr>
        <w:t xml:space="preserve"> making the best utilization of donation</w:t>
      </w:r>
      <w:r w:rsidR="007F41F3" w:rsidRPr="00EC7B02">
        <w:rPr>
          <w:rFonts w:ascii="Adobe Caslon Pro Bold" w:eastAsia="Times New Roman" w:hAnsi="Adobe Caslon Pro Bold" w:cs="Times New Roman"/>
          <w:sz w:val="24"/>
          <w:szCs w:val="24"/>
        </w:rPr>
        <w:t>s</w:t>
      </w:r>
      <w:r w:rsidR="00E7621B" w:rsidRPr="00EC7B02">
        <w:rPr>
          <w:rFonts w:ascii="Adobe Caslon Pro Bold" w:eastAsia="Times New Roman" w:hAnsi="Adobe Caslon Pro Bold" w:cs="Times New Roman"/>
          <w:sz w:val="24"/>
          <w:szCs w:val="24"/>
        </w:rPr>
        <w:t xml:space="preserve"> across </w:t>
      </w:r>
      <w:r w:rsidR="00D94571" w:rsidRPr="00EC7B02">
        <w:rPr>
          <w:rFonts w:ascii="Adobe Caslon Pro Bold" w:eastAsia="Times New Roman" w:hAnsi="Adobe Caslon Pro Bold" w:cs="Times New Roman"/>
          <w:sz w:val="24"/>
          <w:szCs w:val="24"/>
        </w:rPr>
        <w:t>Dove, Inc. Programs</w:t>
      </w:r>
      <w:r w:rsidRPr="00EC7B02">
        <w:rPr>
          <w:rFonts w:ascii="Adobe Caslon Pro Bold" w:eastAsia="Times New Roman" w:hAnsi="Adobe Caslon Pro Bold" w:cs="Times New Roman"/>
          <w:sz w:val="24"/>
          <w:szCs w:val="24"/>
        </w:rPr>
        <w:t>.</w:t>
      </w:r>
      <w:r w:rsidR="00E7621B" w:rsidRPr="00EC7B02">
        <w:rPr>
          <w:rFonts w:ascii="Adobe Caslon Pro Bold" w:hAnsi="Adobe Caslon Pro Bold" w:cstheme="minorHAnsi"/>
          <w:sz w:val="24"/>
          <w:szCs w:val="24"/>
        </w:rPr>
        <w:br/>
      </w:r>
      <w:r w:rsidRPr="00EC7B02">
        <w:rPr>
          <w:rFonts w:ascii="Adobe Caslon Pro Bold" w:eastAsia="Times New Roman" w:hAnsi="Adobe Caslon Pro Bold" w:cs="Times New Roman"/>
          <w:sz w:val="24"/>
          <w:szCs w:val="24"/>
        </w:rPr>
        <w:t xml:space="preserve">Attends and participates in all required Dove </w:t>
      </w:r>
      <w:r w:rsidR="00E7621B" w:rsidRPr="00EC7B02">
        <w:rPr>
          <w:rFonts w:ascii="Adobe Caslon Pro Bold" w:eastAsia="Times New Roman" w:hAnsi="Adobe Caslon Pro Bold" w:cs="Times New Roman"/>
          <w:sz w:val="24"/>
          <w:szCs w:val="24"/>
        </w:rPr>
        <w:t>meetings,</w:t>
      </w:r>
      <w:r w:rsidRPr="00EC7B02">
        <w:rPr>
          <w:rFonts w:ascii="Adobe Caslon Pro Bold" w:eastAsia="Times New Roman" w:hAnsi="Adobe Caslon Pro Bold" w:cs="Times New Roman"/>
          <w:sz w:val="24"/>
          <w:szCs w:val="24"/>
        </w:rPr>
        <w:t xml:space="preserve"> participates in agency and program events.</w:t>
      </w:r>
      <w:r w:rsidR="00E7621B" w:rsidRPr="00EC7B02">
        <w:rPr>
          <w:rFonts w:ascii="Adobe Caslon Pro Bold" w:hAnsi="Adobe Caslon Pro Bold" w:cstheme="minorHAnsi"/>
          <w:sz w:val="24"/>
          <w:szCs w:val="24"/>
        </w:rPr>
        <w:br/>
      </w:r>
      <w:r w:rsidRPr="00EC7B02">
        <w:rPr>
          <w:rFonts w:ascii="Adobe Caslon Pro Bold" w:eastAsia="Times New Roman" w:hAnsi="Adobe Caslon Pro Bold" w:cs="Times New Roman"/>
          <w:sz w:val="24"/>
          <w:szCs w:val="24"/>
        </w:rPr>
        <w:t xml:space="preserve">Performs related duties as required. </w:t>
      </w:r>
    </w:p>
    <w:p w14:paraId="35368A48" w14:textId="77777777" w:rsidR="00911210" w:rsidRPr="00EC7B02" w:rsidRDefault="00911210" w:rsidP="00911210">
      <w:pPr>
        <w:widowControl w:val="0"/>
        <w:autoSpaceDE w:val="0"/>
        <w:autoSpaceDN w:val="0"/>
        <w:adjustRightInd w:val="0"/>
        <w:spacing w:after="0" w:line="240" w:lineRule="auto"/>
        <w:rPr>
          <w:rFonts w:ascii="Adobe Caslon Pro Bold" w:eastAsia="Times New Roman" w:hAnsi="Adobe Caslon Pro Bold" w:cs="Times New Roman"/>
          <w:sz w:val="24"/>
          <w:szCs w:val="24"/>
        </w:rPr>
      </w:pPr>
    </w:p>
    <w:p w14:paraId="0863AB8D" w14:textId="77777777" w:rsidR="00911210" w:rsidRPr="00EC7B02" w:rsidRDefault="00911210">
      <w:pPr>
        <w:rPr>
          <w:rFonts w:ascii="Adobe Caslon Pro Bold" w:hAnsi="Adobe Caslon Pro Bold"/>
          <w:b/>
          <w:sz w:val="24"/>
          <w:szCs w:val="24"/>
          <w:u w:val="single"/>
        </w:rPr>
      </w:pPr>
      <w:r w:rsidRPr="00EC7B02">
        <w:rPr>
          <w:rFonts w:ascii="Adobe Caslon Pro Bold" w:hAnsi="Adobe Caslon Pro Bold"/>
          <w:b/>
          <w:sz w:val="24"/>
          <w:szCs w:val="24"/>
          <w:u w:val="single"/>
        </w:rPr>
        <w:t>Qualifications</w:t>
      </w:r>
    </w:p>
    <w:p w14:paraId="72B8E6F5" w14:textId="7FC1D9B4" w:rsidR="0068575C" w:rsidRPr="00EC7B02" w:rsidRDefault="00E7621B" w:rsidP="00E76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dobe Caslon Pro Bold" w:hAnsi="Adobe Caslon Pro Bold" w:cstheme="minorHAnsi"/>
          <w:sz w:val="24"/>
          <w:szCs w:val="24"/>
        </w:rPr>
      </w:pPr>
      <w:r w:rsidRPr="00EC7B02">
        <w:rPr>
          <w:rFonts w:ascii="Adobe Caslon Pro Bold" w:hAnsi="Adobe Caslon Pro Bold"/>
          <w:sz w:val="24"/>
          <w:szCs w:val="24"/>
        </w:rPr>
        <w:t xml:space="preserve">Applicant should have janitorial skills and </w:t>
      </w:r>
      <w:r w:rsidR="0068575C" w:rsidRPr="00EC7B02">
        <w:rPr>
          <w:rFonts w:ascii="Adobe Caslon Pro Bold" w:hAnsi="Adobe Caslon Pro Bold"/>
          <w:sz w:val="24"/>
          <w:szCs w:val="24"/>
        </w:rPr>
        <w:t xml:space="preserve">5+ years’ </w:t>
      </w:r>
      <w:r w:rsidRPr="00EC7B02">
        <w:rPr>
          <w:rFonts w:ascii="Adobe Caslon Pro Bold" w:hAnsi="Adobe Caslon Pro Bold"/>
          <w:sz w:val="24"/>
          <w:szCs w:val="24"/>
        </w:rPr>
        <w:t xml:space="preserve">experience including general maintenance, light duty repairs and janitorial services. </w:t>
      </w:r>
      <w:r w:rsidR="00611043" w:rsidRPr="00EC7B02">
        <w:rPr>
          <w:rFonts w:ascii="Adobe Caslon Pro Bold" w:hAnsi="Adobe Caslon Pro Bold"/>
          <w:sz w:val="24"/>
          <w:szCs w:val="24"/>
        </w:rPr>
        <w:t xml:space="preserve">  </w:t>
      </w:r>
      <w:r w:rsidR="0068575C" w:rsidRPr="00EC7B02">
        <w:rPr>
          <w:rFonts w:ascii="Adobe Caslon Pro Bold" w:hAnsi="Adobe Caslon Pro Bold"/>
        </w:rPr>
        <w:t>Willingnes</w:t>
      </w:r>
      <w:r w:rsidR="0068575C" w:rsidRPr="00EC7B02">
        <w:rPr>
          <w:rFonts w:ascii="Adobe Caslon Pro Bold" w:hAnsi="Adobe Caslon Pro Bold" w:cstheme="minorHAnsi"/>
          <w:sz w:val="24"/>
          <w:szCs w:val="24"/>
        </w:rPr>
        <w:t xml:space="preserve">s to work with low-income clients in a respectful, courteous, and compassionate manner is a must. This position requires strong planning and organizational skills, and the applicant should be self-motivated and independent. A knowledge of Decatur community resources is helpful for this position. </w:t>
      </w:r>
    </w:p>
    <w:p w14:paraId="3B6EEA4F" w14:textId="209CA52D" w:rsidR="00EC7B02" w:rsidRDefault="00E7621B" w:rsidP="00217847">
      <w:pPr>
        <w:rPr>
          <w:rFonts w:ascii="Adobe Caslon Pro Bold" w:eastAsiaTheme="minorEastAsia" w:hAnsi="Adobe Caslon Pro Bold" w:cs="Times New Roman"/>
          <w:sz w:val="24"/>
          <w:szCs w:val="24"/>
        </w:rPr>
      </w:pPr>
      <w:r w:rsidRPr="00EC7B02">
        <w:rPr>
          <w:rFonts w:ascii="Adobe Caslon Pro Bold" w:hAnsi="Adobe Caslon Pro Bold" w:cstheme="minorHAnsi"/>
          <w:sz w:val="24"/>
          <w:szCs w:val="24"/>
        </w:rPr>
        <w:t xml:space="preserve">Applicants must have computer experience in Microsoft Excel and </w:t>
      </w:r>
      <w:r w:rsidR="0068575C" w:rsidRPr="00EC7B02">
        <w:rPr>
          <w:rFonts w:ascii="Adobe Caslon Pro Bold" w:hAnsi="Adobe Caslon Pro Bold" w:cstheme="minorHAnsi"/>
          <w:sz w:val="24"/>
          <w:szCs w:val="24"/>
        </w:rPr>
        <w:t>email</w:t>
      </w:r>
      <w:r w:rsidRPr="00EC7B02">
        <w:rPr>
          <w:rFonts w:ascii="Adobe Caslon Pro Bold" w:hAnsi="Adobe Caslon Pro Bold" w:cstheme="minorHAnsi"/>
          <w:sz w:val="24"/>
          <w:szCs w:val="24"/>
        </w:rPr>
        <w:t xml:space="preserve"> software. Applicants must be able to perform the following: Lift and carry 30-50 pounds, sit and/or stand for prolonged periods of time, bend, twist, stoop, or kneel, exhibit manual dexterity, vision correctable to 20/20 or sufficient to complete job responsibilities, including color recognition, hearing correctable in order to complete job responsibilities. </w:t>
      </w:r>
      <w:r w:rsidR="000B5632" w:rsidRPr="00EC7B02">
        <w:rPr>
          <w:rFonts w:ascii="Adobe Caslon Pro Bold" w:hAnsi="Adobe Caslon Pro Bold" w:cstheme="minorHAnsi"/>
          <w:sz w:val="24"/>
          <w:szCs w:val="24"/>
        </w:rPr>
        <w:t xml:space="preserve">  </w:t>
      </w:r>
      <w:r w:rsidR="00C17A13" w:rsidRPr="00EC7B02">
        <w:rPr>
          <w:rFonts w:ascii="Adobe Caslon Pro Bold" w:hAnsi="Adobe Caslon Pro Bold" w:cstheme="minorHAnsi"/>
          <w:sz w:val="24"/>
          <w:szCs w:val="24"/>
        </w:rPr>
        <w:t xml:space="preserve">A valid driver’s license and insurance is required.  </w:t>
      </w:r>
      <w:r w:rsidR="000B5632" w:rsidRPr="00EC7B02">
        <w:rPr>
          <w:rFonts w:ascii="Adobe Caslon Pro Bold" w:eastAsiaTheme="minorEastAsia" w:hAnsi="Adobe Caslon Pro Bold" w:cs="Times New Roman"/>
          <w:sz w:val="24"/>
          <w:szCs w:val="24"/>
        </w:rPr>
        <w:t xml:space="preserve">Prior to employment all employees are </w:t>
      </w:r>
      <w:r w:rsidR="007F41F3" w:rsidRPr="00EC7B02">
        <w:rPr>
          <w:rFonts w:ascii="Adobe Caslon Pro Bold" w:eastAsiaTheme="minorEastAsia" w:hAnsi="Adobe Caslon Pro Bold" w:cs="Times New Roman"/>
          <w:sz w:val="24"/>
          <w:szCs w:val="24"/>
        </w:rPr>
        <w:t>subject</w:t>
      </w:r>
      <w:r w:rsidR="000B5632" w:rsidRPr="00EC7B02">
        <w:rPr>
          <w:rFonts w:ascii="Adobe Caslon Pro Bold" w:eastAsiaTheme="minorEastAsia" w:hAnsi="Adobe Caslon Pro Bold" w:cs="Times New Roman"/>
          <w:sz w:val="24"/>
          <w:szCs w:val="24"/>
        </w:rPr>
        <w:t xml:space="preserve"> to background and drug checks as required by program grants and the Dove, Inc. Personnel Policy. These checks may be updated periodically.</w:t>
      </w:r>
    </w:p>
    <w:p w14:paraId="3479837E" w14:textId="77777777" w:rsidR="004810EB" w:rsidRPr="004810EB" w:rsidRDefault="004810EB" w:rsidP="00217847">
      <w:pPr>
        <w:rPr>
          <w:rFonts w:ascii="Adobe Caslon Pro Bold" w:eastAsiaTheme="minorEastAsia" w:hAnsi="Adobe Caslon Pro Bold" w:cs="Times New Roman"/>
          <w:sz w:val="24"/>
          <w:szCs w:val="24"/>
        </w:rPr>
      </w:pPr>
    </w:p>
    <w:p w14:paraId="36EBB998" w14:textId="77777777" w:rsidR="004810EB" w:rsidRDefault="004810EB" w:rsidP="00217847">
      <w:pPr>
        <w:rPr>
          <w:rFonts w:ascii="Adobe Caslon Pro Bold" w:hAnsi="Adobe Caslon Pro Bold"/>
          <w:b/>
          <w:bCs/>
          <w:sz w:val="24"/>
          <w:szCs w:val="24"/>
          <w:u w:val="single"/>
        </w:rPr>
      </w:pPr>
    </w:p>
    <w:p w14:paraId="6CF7A17C" w14:textId="77777777" w:rsidR="004810EB" w:rsidRDefault="004810EB" w:rsidP="00217847">
      <w:pPr>
        <w:rPr>
          <w:rFonts w:ascii="Adobe Caslon Pro Bold" w:hAnsi="Adobe Caslon Pro Bold"/>
          <w:b/>
          <w:bCs/>
          <w:sz w:val="24"/>
          <w:szCs w:val="24"/>
          <w:u w:val="single"/>
        </w:rPr>
      </w:pPr>
    </w:p>
    <w:p w14:paraId="220993A1" w14:textId="0C3BCB6C" w:rsidR="00217847" w:rsidRPr="00EC7B02" w:rsidRDefault="00217847" w:rsidP="00217847">
      <w:pPr>
        <w:rPr>
          <w:rFonts w:ascii="Adobe Caslon Pro Bold" w:hAnsi="Adobe Caslon Pro Bold"/>
          <w:b/>
          <w:bCs/>
          <w:sz w:val="24"/>
          <w:szCs w:val="24"/>
          <w:u w:val="single"/>
        </w:rPr>
      </w:pPr>
      <w:r w:rsidRPr="00EC7B02">
        <w:rPr>
          <w:rFonts w:ascii="Adobe Caslon Pro Bold" w:hAnsi="Adobe Caslon Pro Bold"/>
          <w:b/>
          <w:bCs/>
          <w:sz w:val="24"/>
          <w:szCs w:val="24"/>
          <w:u w:val="single"/>
        </w:rPr>
        <w:lastRenderedPageBreak/>
        <w:t>SALARY AND BENEFITS</w:t>
      </w:r>
    </w:p>
    <w:p w14:paraId="6471441A" w14:textId="2808B82F" w:rsidR="00217847" w:rsidRPr="00EC7B02" w:rsidRDefault="00217847" w:rsidP="00217847">
      <w:pPr>
        <w:rPr>
          <w:rFonts w:ascii="Adobe Caslon Pro Bold" w:hAnsi="Adobe Caslon Pro Bold"/>
          <w:sz w:val="24"/>
          <w:szCs w:val="24"/>
        </w:rPr>
      </w:pPr>
      <w:r w:rsidRPr="00EC7B02">
        <w:rPr>
          <w:rFonts w:ascii="Adobe Caslon Pro Bold" w:hAnsi="Adobe Caslon Pro Bold"/>
          <w:sz w:val="24"/>
          <w:szCs w:val="24"/>
        </w:rPr>
        <w:t xml:space="preserve">The salary range is from </w:t>
      </w:r>
      <w:r w:rsidR="00D94571" w:rsidRPr="00EC7B02">
        <w:rPr>
          <w:rFonts w:ascii="Adobe Caslon Pro Bold" w:hAnsi="Adobe Caslon Pro Bold"/>
          <w:sz w:val="24"/>
          <w:szCs w:val="24"/>
        </w:rPr>
        <w:t>$</w:t>
      </w:r>
      <w:r w:rsidR="009C7A42" w:rsidRPr="00EC7B02">
        <w:rPr>
          <w:rFonts w:ascii="Adobe Caslon Pro Bold" w:hAnsi="Adobe Caslon Pro Bold"/>
          <w:sz w:val="24"/>
          <w:szCs w:val="24"/>
        </w:rPr>
        <w:t xml:space="preserve">27,000 </w:t>
      </w:r>
      <w:r w:rsidRPr="00EC7B02">
        <w:rPr>
          <w:rFonts w:ascii="Adobe Caslon Pro Bold" w:hAnsi="Adobe Caslon Pro Bold"/>
          <w:sz w:val="24"/>
          <w:szCs w:val="24"/>
        </w:rPr>
        <w:t>to $</w:t>
      </w:r>
      <w:r w:rsidR="009C7A42" w:rsidRPr="00EC7B02">
        <w:rPr>
          <w:rFonts w:ascii="Adobe Caslon Pro Bold" w:hAnsi="Adobe Caslon Pro Bold"/>
          <w:sz w:val="24"/>
          <w:szCs w:val="24"/>
        </w:rPr>
        <w:t>34,000 annually</w:t>
      </w:r>
      <w:r w:rsidRPr="00EC7B02">
        <w:rPr>
          <w:rFonts w:ascii="Adobe Caslon Pro Bold" w:hAnsi="Adobe Caslon Pro Bold"/>
          <w:sz w:val="24"/>
          <w:szCs w:val="24"/>
        </w:rPr>
        <w:t xml:space="preserve"> with raises available each July 1 based on merit and availability of funds.  </w:t>
      </w:r>
      <w:r w:rsidR="000B5632" w:rsidRPr="00EC7B02">
        <w:rPr>
          <w:rFonts w:ascii="Adobe Caslon Pro Bold" w:hAnsi="Adobe Caslon Pro Bold"/>
          <w:sz w:val="24"/>
          <w:szCs w:val="24"/>
        </w:rPr>
        <w:t xml:space="preserve">This employment is contingent upon continued funding for this position.  </w:t>
      </w:r>
      <w:r w:rsidRPr="00EC7B02">
        <w:rPr>
          <w:rFonts w:ascii="Adobe Caslon Pro Bold" w:hAnsi="Adobe Caslon Pro Bold"/>
          <w:sz w:val="24"/>
          <w:szCs w:val="24"/>
        </w:rPr>
        <w:t>Fringe benefits include paid holidays, up to 19 paid leave days per year, group health insurance</w:t>
      </w:r>
      <w:r w:rsidR="0033660F" w:rsidRPr="00EC7B02">
        <w:rPr>
          <w:rFonts w:ascii="Adobe Caslon Pro Bold" w:hAnsi="Adobe Caslon Pro Bold"/>
          <w:sz w:val="24"/>
          <w:szCs w:val="24"/>
        </w:rPr>
        <w:t xml:space="preserve"> for (30 hours a week or more)</w:t>
      </w:r>
      <w:r w:rsidRPr="00EC7B02">
        <w:rPr>
          <w:rFonts w:ascii="Adobe Caslon Pro Bold" w:hAnsi="Adobe Caslon Pro Bold"/>
          <w:sz w:val="24"/>
          <w:szCs w:val="24"/>
        </w:rPr>
        <w:t>, life and disability insurance</w:t>
      </w:r>
      <w:r w:rsidR="0033660F" w:rsidRPr="00EC7B02">
        <w:rPr>
          <w:rFonts w:ascii="Adobe Caslon Pro Bold" w:hAnsi="Adobe Caslon Pro Bold"/>
          <w:sz w:val="24"/>
          <w:szCs w:val="24"/>
        </w:rPr>
        <w:t xml:space="preserve"> (25 hours a week or more)</w:t>
      </w:r>
      <w:r w:rsidRPr="00EC7B02">
        <w:rPr>
          <w:rFonts w:ascii="Adobe Caslon Pro Bold" w:hAnsi="Adobe Caslon Pro Bold"/>
          <w:sz w:val="24"/>
          <w:szCs w:val="24"/>
        </w:rPr>
        <w:t>, direct deposit, matching retirement fund and an Employee Assistance Program.</w:t>
      </w:r>
    </w:p>
    <w:p w14:paraId="684E979F" w14:textId="77777777" w:rsidR="00217847" w:rsidRPr="00EC7B02" w:rsidRDefault="00217847" w:rsidP="00217847">
      <w:pPr>
        <w:rPr>
          <w:rFonts w:ascii="Adobe Caslon Pro Bold" w:hAnsi="Adobe Caslon Pro Bold"/>
          <w:sz w:val="24"/>
          <w:szCs w:val="24"/>
        </w:rPr>
      </w:pPr>
    </w:p>
    <w:p w14:paraId="2A1BAA78" w14:textId="77777777" w:rsidR="00217847" w:rsidRPr="00EC7B02" w:rsidRDefault="00217847" w:rsidP="00217847">
      <w:pPr>
        <w:rPr>
          <w:rFonts w:ascii="Adobe Caslon Pro Bold" w:hAnsi="Adobe Caslon Pro Bold"/>
          <w:b/>
          <w:bCs/>
          <w:sz w:val="24"/>
          <w:szCs w:val="24"/>
          <w:u w:val="single"/>
        </w:rPr>
      </w:pPr>
      <w:r w:rsidRPr="00EC7B02">
        <w:rPr>
          <w:rFonts w:ascii="Adobe Caslon Pro Bold" w:hAnsi="Adobe Caslon Pro Bold"/>
          <w:b/>
          <w:bCs/>
          <w:sz w:val="24"/>
          <w:szCs w:val="24"/>
          <w:u w:val="single"/>
        </w:rPr>
        <w:t>WORK CONDITIONS AND ENVIRONMENT</w:t>
      </w:r>
    </w:p>
    <w:p w14:paraId="5A85765E" w14:textId="037DB983" w:rsidR="00217847" w:rsidRPr="00EC7B02" w:rsidRDefault="00217847" w:rsidP="00217847">
      <w:pPr>
        <w:rPr>
          <w:rFonts w:ascii="Adobe Caslon Pro Bold" w:hAnsi="Adobe Caslon Pro Bold"/>
          <w:sz w:val="24"/>
          <w:szCs w:val="24"/>
        </w:rPr>
      </w:pPr>
      <w:r w:rsidRPr="00EC7B02">
        <w:rPr>
          <w:rFonts w:ascii="Adobe Caslon Pro Bold" w:hAnsi="Adobe Caslon Pro Bold"/>
          <w:sz w:val="24"/>
          <w:szCs w:val="24"/>
        </w:rPr>
        <w:t xml:space="preserve">This is </w:t>
      </w:r>
      <w:r w:rsidR="007F41F3" w:rsidRPr="00EC7B02">
        <w:rPr>
          <w:rFonts w:ascii="Adobe Caslon Pro Bold" w:hAnsi="Adobe Caslon Pro Bold"/>
          <w:sz w:val="24"/>
          <w:szCs w:val="24"/>
        </w:rPr>
        <w:t>a</w:t>
      </w:r>
      <w:r w:rsidR="0068575C" w:rsidRPr="00EC7B02">
        <w:rPr>
          <w:rFonts w:ascii="Adobe Caslon Pro Bold" w:hAnsi="Adobe Caslon Pro Bold"/>
          <w:sz w:val="24"/>
          <w:szCs w:val="24"/>
        </w:rPr>
        <w:t xml:space="preserve"> </w:t>
      </w:r>
      <w:r w:rsidR="0059016E" w:rsidRPr="00EC7B02">
        <w:rPr>
          <w:rFonts w:ascii="Adobe Caslon Pro Bold" w:hAnsi="Adobe Caslon Pro Bold"/>
          <w:sz w:val="24"/>
          <w:szCs w:val="24"/>
        </w:rPr>
        <w:t xml:space="preserve">full-time </w:t>
      </w:r>
      <w:r w:rsidR="007F41F3" w:rsidRPr="00EC7B02">
        <w:rPr>
          <w:rFonts w:ascii="Adobe Caslon Pro Bold" w:hAnsi="Adobe Caslon Pro Bold"/>
          <w:sz w:val="24"/>
          <w:szCs w:val="24"/>
        </w:rPr>
        <w:t>position</w:t>
      </w:r>
      <w:r w:rsidR="0059016E" w:rsidRPr="00EC7B02">
        <w:rPr>
          <w:rFonts w:ascii="Adobe Caslon Pro Bold" w:hAnsi="Adobe Caslon Pro Bold"/>
          <w:sz w:val="24"/>
          <w:szCs w:val="24"/>
        </w:rPr>
        <w:t>, 40 hours a week</w:t>
      </w:r>
      <w:r w:rsidRPr="00EC7B02">
        <w:rPr>
          <w:rFonts w:ascii="Adobe Caslon Pro Bold" w:hAnsi="Adobe Caslon Pro Bold"/>
          <w:sz w:val="24"/>
          <w:szCs w:val="24"/>
        </w:rPr>
        <w:t xml:space="preserve">, and it is subject to the Fair Labor Standards Act.  </w:t>
      </w:r>
      <w:r w:rsidR="008565D0" w:rsidRPr="00EC7B02">
        <w:rPr>
          <w:rFonts w:ascii="Adobe Caslon Pro Bold" w:hAnsi="Adobe Caslon Pro Bold"/>
          <w:sz w:val="24"/>
          <w:szCs w:val="24"/>
        </w:rPr>
        <w:t xml:space="preserve">The Property </w:t>
      </w:r>
      <w:r w:rsidR="007F41F3" w:rsidRPr="00EC7B02">
        <w:rPr>
          <w:rFonts w:ascii="Adobe Caslon Pro Bold" w:hAnsi="Adobe Caslon Pro Bold"/>
          <w:sz w:val="24"/>
          <w:szCs w:val="24"/>
        </w:rPr>
        <w:t xml:space="preserve">Maintenance </w:t>
      </w:r>
      <w:r w:rsidR="00A223FF">
        <w:rPr>
          <w:rFonts w:ascii="Adobe Caslon Pro Bold" w:hAnsi="Adobe Caslon Pro Bold"/>
          <w:sz w:val="24"/>
          <w:szCs w:val="24"/>
        </w:rPr>
        <w:t>Manager</w:t>
      </w:r>
      <w:r w:rsidRPr="00EC7B02">
        <w:rPr>
          <w:rFonts w:ascii="Adobe Caslon Pro Bold" w:hAnsi="Adobe Caslon Pro Bold"/>
          <w:sz w:val="24"/>
          <w:szCs w:val="24"/>
        </w:rPr>
        <w:t xml:space="preserve"> reports to </w:t>
      </w:r>
      <w:r w:rsidR="00E91A79" w:rsidRPr="00EC7B02">
        <w:rPr>
          <w:rFonts w:ascii="Adobe Caslon Pro Bold" w:hAnsi="Adobe Caslon Pro Bold"/>
          <w:sz w:val="24"/>
          <w:szCs w:val="24"/>
        </w:rPr>
        <w:t xml:space="preserve">the </w:t>
      </w:r>
      <w:r w:rsidR="0059016E" w:rsidRPr="00EC7B02">
        <w:rPr>
          <w:rFonts w:ascii="Adobe Caslon Pro Bold" w:hAnsi="Adobe Caslon Pro Bold"/>
          <w:sz w:val="24"/>
          <w:szCs w:val="24"/>
        </w:rPr>
        <w:t>Executive</w:t>
      </w:r>
      <w:r w:rsidRPr="00EC7B02">
        <w:rPr>
          <w:rFonts w:ascii="Adobe Caslon Pro Bold" w:hAnsi="Adobe Caslon Pro Bold"/>
          <w:sz w:val="24"/>
          <w:szCs w:val="24"/>
        </w:rPr>
        <w:t xml:space="preserve"> Director.  A program office is l</w:t>
      </w:r>
      <w:r w:rsidR="008565D0" w:rsidRPr="00EC7B02">
        <w:rPr>
          <w:rFonts w:ascii="Adobe Caslon Pro Bold" w:hAnsi="Adobe Caslon Pro Bold"/>
          <w:sz w:val="24"/>
          <w:szCs w:val="24"/>
        </w:rPr>
        <w:t xml:space="preserve">ocated at 302 S. Union Street. </w:t>
      </w:r>
      <w:r w:rsidR="00C17A13" w:rsidRPr="00EC7B02">
        <w:rPr>
          <w:rFonts w:ascii="Adobe Caslon Pro Bold" w:hAnsi="Adobe Caslon Pro Bold"/>
          <w:sz w:val="24"/>
          <w:szCs w:val="24"/>
        </w:rPr>
        <w:t xml:space="preserve">  Days worked may include </w:t>
      </w:r>
      <w:r w:rsidR="00920C6A" w:rsidRPr="00EC7B02">
        <w:rPr>
          <w:rFonts w:ascii="Adobe Caslon Pro Bold" w:hAnsi="Adobe Caslon Pro Bold"/>
          <w:sz w:val="24"/>
          <w:szCs w:val="24"/>
        </w:rPr>
        <w:t>weekends</w:t>
      </w:r>
      <w:r w:rsidR="00C17A13" w:rsidRPr="00EC7B02">
        <w:rPr>
          <w:rFonts w:ascii="Adobe Caslon Pro Bold" w:hAnsi="Adobe Caslon Pro Bold"/>
          <w:sz w:val="24"/>
          <w:szCs w:val="24"/>
        </w:rPr>
        <w:t xml:space="preserve">, evenings and/or holidays.  </w:t>
      </w:r>
    </w:p>
    <w:p w14:paraId="10315530" w14:textId="77777777" w:rsidR="009F4CA9" w:rsidRPr="00EC7B02" w:rsidRDefault="00217847" w:rsidP="009F4CA9">
      <w:pPr>
        <w:jc w:val="center"/>
        <w:rPr>
          <w:rFonts w:ascii="Adobe Caslon Pro Bold" w:hAnsi="Adobe Caslon Pro Bold"/>
          <w:b/>
          <w:bCs/>
          <w:sz w:val="24"/>
          <w:szCs w:val="24"/>
        </w:rPr>
      </w:pPr>
      <w:r w:rsidRPr="00EC7B02">
        <w:rPr>
          <w:rFonts w:ascii="Adobe Caslon Pro Bold" w:hAnsi="Adobe Caslon Pro Bold"/>
          <w:b/>
          <w:bCs/>
          <w:sz w:val="24"/>
          <w:szCs w:val="24"/>
        </w:rPr>
        <w:t>DOVE, INC. IS AN EQUAL OPPORTUNITY EMPLOYER</w:t>
      </w:r>
    </w:p>
    <w:p w14:paraId="5BD71D95" w14:textId="11877485" w:rsidR="00E7621B" w:rsidRPr="00EC7B02" w:rsidRDefault="00D7765A" w:rsidP="009F4CA9">
      <w:pPr>
        <w:jc w:val="center"/>
        <w:rPr>
          <w:rFonts w:ascii="Adobe Caslon Pro Bold" w:hAnsi="Adobe Caslon Pro Bold"/>
          <w:sz w:val="24"/>
          <w:szCs w:val="24"/>
        </w:rPr>
      </w:pPr>
      <w:r w:rsidRPr="00EC7B02">
        <w:rPr>
          <w:rFonts w:ascii="Adobe Caslon Pro Bold" w:hAnsi="Adobe Caslon Pro Bold"/>
          <w:sz w:val="24"/>
          <w:szCs w:val="24"/>
        </w:rPr>
        <w:t>R</w:t>
      </w:r>
      <w:r w:rsidR="00E7621B" w:rsidRPr="00EC7B02">
        <w:rPr>
          <w:rFonts w:ascii="Adobe Caslon Pro Bold" w:hAnsi="Adobe Caslon Pro Bold"/>
          <w:sz w:val="24"/>
          <w:szCs w:val="24"/>
        </w:rPr>
        <w:t xml:space="preserve">evised </w:t>
      </w:r>
      <w:r w:rsidR="00920C6A">
        <w:rPr>
          <w:rFonts w:ascii="Adobe Caslon Pro Bold" w:hAnsi="Adobe Caslon Pro Bold"/>
          <w:sz w:val="24"/>
          <w:szCs w:val="24"/>
        </w:rPr>
        <w:t>February 2021</w:t>
      </w:r>
    </w:p>
    <w:sectPr w:rsidR="00E7621B" w:rsidRPr="00EC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97"/>
    <w:rsid w:val="000203B8"/>
    <w:rsid w:val="000568DA"/>
    <w:rsid w:val="00067F23"/>
    <w:rsid w:val="000B5632"/>
    <w:rsid w:val="000E642F"/>
    <w:rsid w:val="000F5FD0"/>
    <w:rsid w:val="001A3630"/>
    <w:rsid w:val="001D06A1"/>
    <w:rsid w:val="00217847"/>
    <w:rsid w:val="00295A51"/>
    <w:rsid w:val="002B3FCB"/>
    <w:rsid w:val="002F6E04"/>
    <w:rsid w:val="0033660F"/>
    <w:rsid w:val="00377DCA"/>
    <w:rsid w:val="003F3FB9"/>
    <w:rsid w:val="00401A2E"/>
    <w:rsid w:val="004810EB"/>
    <w:rsid w:val="0059016E"/>
    <w:rsid w:val="0059495B"/>
    <w:rsid w:val="005D56D8"/>
    <w:rsid w:val="005D67AC"/>
    <w:rsid w:val="005E1386"/>
    <w:rsid w:val="00611043"/>
    <w:rsid w:val="0068575C"/>
    <w:rsid w:val="00693940"/>
    <w:rsid w:val="007F41F3"/>
    <w:rsid w:val="00822DAD"/>
    <w:rsid w:val="008565D0"/>
    <w:rsid w:val="00896AEB"/>
    <w:rsid w:val="00911210"/>
    <w:rsid w:val="00920C6A"/>
    <w:rsid w:val="00987B8C"/>
    <w:rsid w:val="009931F6"/>
    <w:rsid w:val="009B7943"/>
    <w:rsid w:val="009C713C"/>
    <w:rsid w:val="009C7A42"/>
    <w:rsid w:val="009F4CA9"/>
    <w:rsid w:val="00A223FF"/>
    <w:rsid w:val="00B75F9D"/>
    <w:rsid w:val="00B9698E"/>
    <w:rsid w:val="00C17A13"/>
    <w:rsid w:val="00C46748"/>
    <w:rsid w:val="00CF50EC"/>
    <w:rsid w:val="00D30697"/>
    <w:rsid w:val="00D6174F"/>
    <w:rsid w:val="00D7765A"/>
    <w:rsid w:val="00D919E0"/>
    <w:rsid w:val="00D94571"/>
    <w:rsid w:val="00E5048F"/>
    <w:rsid w:val="00E7621B"/>
    <w:rsid w:val="00E91A79"/>
    <w:rsid w:val="00EA69AC"/>
    <w:rsid w:val="00EC7B02"/>
    <w:rsid w:val="00EF5789"/>
    <w:rsid w:val="00F45D93"/>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F5E8"/>
  <w15:chartTrackingRefBased/>
  <w15:docId w15:val="{A0C093A2-62F6-43CE-BA9A-46C08516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0859-C286-4B90-9EBC-5603FA93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Gregory</dc:creator>
  <cp:keywords/>
  <dc:description/>
  <cp:lastModifiedBy>Holly Gulick</cp:lastModifiedBy>
  <cp:revision>3</cp:revision>
  <dcterms:created xsi:type="dcterms:W3CDTF">2021-02-10T14:17:00Z</dcterms:created>
  <dcterms:modified xsi:type="dcterms:W3CDTF">2021-02-10T14:18:00Z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-1591599129</vt:i4>
  </property>
</Properties>
</file>